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</w:t>
      </w:r>
    </w:p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публичной оферты на оказание платной образовательной услуги</w:t>
      </w:r>
    </w:p>
    <w:p w:rsidR="003403EE" w:rsidRDefault="006267D4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(репетиционное тестирование)</w:t>
      </w:r>
    </w:p>
    <w:p w:rsidR="003403EE" w:rsidRDefault="003403EE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3403EE" w:rsidRDefault="006267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Настоящий Договор публичной оферты (далее – Договор) определяет порядок предоставления услуг УО «Республиканский институт контроля знаний»,  именуем</w:t>
      </w:r>
      <w:r w:rsidR="00F16FDF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в дальнейшем «Исполнитель»</w:t>
      </w:r>
      <w:r w:rsidR="000B362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лице директора Феськова Николая Степановича, действующего на основании Устава, с одной стороны</w:t>
      </w:r>
      <w:r w:rsidR="00A63A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потребителем услуг, физическим лицом, принявшим (акцептировавшим) публичное предложение (оферту) о заключении настоящего Договора, именуем</w:t>
      </w:r>
      <w:r w:rsidR="00F16FDF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в дальнейшем «Заказчик»</w:t>
      </w:r>
      <w:r w:rsidR="00F16FDF">
        <w:rPr>
          <w:rFonts w:ascii="Times New Roman" w:hAnsi="Times New Roman" w:cs="Times New Roman"/>
          <w:sz w:val="30"/>
          <w:szCs w:val="30"/>
        </w:rPr>
        <w:t>, с другой стороны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ПРЕДМЕТ ДОГОВОРА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2.1. Исполнитель принимает на себя обязательства по организации и проведению  репетиционного тестирования граждан по учебным предметам за курс общего среднего образования с предоставлением решений заданий теста для выполнения работы над ошибками (далее – репетиционное тестирование) Заказчику  (далее – Услуга), а Заказчик обязуется принять Услугу, оказанную Исполнителем, и оплатить ее в порядке и на условиях, определенных настоящим Договором.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2.2. Репетиционное тестирование проводится Исполнителем с использованием комплекта тестовых заданий по следующим учебным предметам: белорусский язык, русский язык, математика, физика, химия, биология, история Беларуси, всемирная история новейшего времени, география, иностранный язык (английский, немецкий, французский, испанский, китайский), обществоведение.</w:t>
      </w:r>
    </w:p>
    <w:p w:rsidR="003403EE" w:rsidRDefault="00B84B29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267D4">
        <w:rPr>
          <w:rFonts w:ascii="Times New Roman" w:hAnsi="Times New Roman" w:cs="Times New Roman"/>
          <w:sz w:val="30"/>
          <w:szCs w:val="30"/>
        </w:rPr>
        <w:t>2.3. Репетиционное тестирование осуществляется в три этапа: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− 1-й этап – октябрь </w:t>
      </w:r>
      <w:r w:rsidR="00F16FDF">
        <w:rPr>
          <w:rFonts w:ascii="Times New Roman" w:hAnsi="Times New Roman" w:cs="Times New Roman"/>
          <w:sz w:val="30"/>
          <w:szCs w:val="30"/>
        </w:rPr>
        <w:t xml:space="preserve">− </w:t>
      </w:r>
      <w:r>
        <w:rPr>
          <w:rFonts w:ascii="Times New Roman" w:hAnsi="Times New Roman" w:cs="Times New Roman"/>
          <w:sz w:val="30"/>
          <w:szCs w:val="30"/>
        </w:rPr>
        <w:t>декабрь 201</w:t>
      </w:r>
      <w:r w:rsidR="00CA7B8B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F16FDF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− 2-й этап – январь </w:t>
      </w:r>
      <w:r w:rsidR="00F16FDF">
        <w:rPr>
          <w:rFonts w:ascii="Times New Roman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февраль 201</w:t>
      </w:r>
      <w:r w:rsidR="00CA7B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F16FDF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− 3-й этап – март </w:t>
      </w:r>
      <w:r w:rsidR="00F16FDF">
        <w:rPr>
          <w:rFonts w:ascii="Times New Roman" w:hAnsi="Times New Roman" w:cs="Times New Roman"/>
          <w:sz w:val="30"/>
          <w:szCs w:val="30"/>
        </w:rPr>
        <w:t>−</w:t>
      </w:r>
      <w:r>
        <w:rPr>
          <w:rFonts w:ascii="Times New Roman" w:hAnsi="Times New Roman" w:cs="Times New Roman"/>
          <w:sz w:val="30"/>
          <w:szCs w:val="30"/>
        </w:rPr>
        <w:t xml:space="preserve"> апрель 201</w:t>
      </w:r>
      <w:r w:rsidR="00CA7B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2.4. Полная информация об Услуге, предоставляемой Исполнителем, размещена на сайте Исполнителя по адресу в сети Интернет: http://www.</w:t>
      </w:r>
      <w:r>
        <w:rPr>
          <w:rFonts w:ascii="Times New Roman" w:hAnsi="Times New Roman" w:cs="Times New Roman"/>
          <w:sz w:val="30"/>
          <w:szCs w:val="30"/>
          <w:lang w:val="en-US"/>
        </w:rPr>
        <w:t>rikc</w:t>
      </w:r>
      <w:r>
        <w:rPr>
          <w:rFonts w:ascii="Times New Roman" w:hAnsi="Times New Roman" w:cs="Times New Roman"/>
          <w:sz w:val="30"/>
          <w:szCs w:val="30"/>
        </w:rPr>
        <w:t>.by.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2.5. Настоящий Договор явля</w:t>
      </w:r>
      <w:r w:rsidR="00F16FD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тся официальным документом и публикуется на сайте Исполнителя.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ПОРЯДОК ЗАКЛЮЧЕНИЯ ДОГОВОРА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3.1. Настоящий Договор является публичным </w:t>
      </w:r>
      <w:r w:rsidR="00F16FDF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оговором (ст. 396 Гражданского Кодекса Республики Беларусь), в соответствии с которым Исполнитель принимает на себя обязательство по оказанию Услуги в отношении неопределенного круга лиц (Заказчиков), обратившихся за указанной Услугой.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3.2. Публикация (размещение) текста настоящего Договора на официальном сайте Исполнителя по адресу: http://www.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rikc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</w:rPr>
        <w:t>by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является публичным предложением (офертой) Исполнителя, адресованным неопределенному кругу лиц</w:t>
      </w:r>
      <w:r w:rsidR="00F16FD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заключить настоящий Договор (п. 2 ст. 407 Гражданского Кодекса Республики Беларусь).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3.3. Заключение настоящего Договора производится путем присоединения Заказчика к настоящему Договору, т.</w:t>
      </w:r>
      <w:r w:rsidR="00F16F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е. посредством принятия (акцепта) Заказчиком условий настоящего Договора в целом, без каких-либо условий, изъятий и оговорок (п. 1 ст. 398 Гражданского Кодекса Республики Беларусь).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3.4. Фактом, подтверждающим заключение публичного Договора</w:t>
      </w:r>
      <w:r w:rsidR="00F16FD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 стороны Заказчика является оплата данной Услуги (п. 3 ст. 408 Гражданского Кодекса Республики Беларусь) путем перевода денежных средств на расчетный счет Заказчика посредством </w:t>
      </w:r>
      <w:r>
        <w:rPr>
          <w:rFonts w:ascii="Times New Roman" w:hAnsi="Times New Roman"/>
          <w:sz w:val="30"/>
          <w:szCs w:val="30"/>
        </w:rPr>
        <w:t>системы «Расчет» (ЕРИП)</w:t>
      </w:r>
      <w:r>
        <w:rPr>
          <w:rFonts w:ascii="Times New Roman" w:hAnsi="Times New Roman" w:cs="Times New Roman"/>
          <w:sz w:val="30"/>
          <w:szCs w:val="30"/>
        </w:rPr>
        <w:t xml:space="preserve"> Национального Банка </w:t>
      </w:r>
      <w:r w:rsidR="00F16FDF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3.5. Публичный договор, совершенный в вышеописанном порядке, считается заключенным в простой письменной форме (п. 2, п. 3 ст. 404 и п. 3 ст. 408 Гражданского Кодекса Республики Беларусь).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ОБЯЗАННОСТИ И ПРАВА ИСПОЛНИТЕЛЯ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 Исполнитель обязуется: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4.1.1. Оказать Услугу Заказчику в заявленные сроки надлежащим образом в соответствии с условиями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4.1.2. Обеспечить проведение репетиционного тестирования на основе тестовых материалов, сформированных в соответствии</w:t>
      </w:r>
      <w:r w:rsidR="00DE38E5">
        <w:rPr>
          <w:rFonts w:ascii="Times New Roman" w:hAnsi="Times New Roman" w:cs="Times New Roman"/>
          <w:sz w:val="30"/>
          <w:szCs w:val="30"/>
        </w:rPr>
        <w:t xml:space="preserve"> с требованиями</w:t>
      </w:r>
      <w:r w:rsidR="006E0B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Программ вступительных испытаний по учебным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предметам для лиц, имеющих общее среднее образование, для получения среднего специального или высшего образования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ступени.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4.1.3. Обеспечить процедуру обработки бланков ответов репетиционного тестирования по технологии централизованного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4.1.4. Обеспечить предоставление результата прохождения репетиционного тестирования по личному коду участника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4.1.5. Обеспечить предоставление решений заданий теста для проведения работы над ошибками Заказчику на сайте Исполнителя по личному коду участника после завершения соответствующего этапа репетиционного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4.1.6. Сохранять конфиденциальность информации Заказчика,  его персональны</w:t>
      </w:r>
      <w:r w:rsidR="00DE38E5" w:rsidRPr="00DE38E5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данны</w:t>
      </w:r>
      <w:r w:rsidR="00DE38E5" w:rsidRPr="00DE38E5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>, полученны</w:t>
      </w:r>
      <w:r w:rsidR="00DE38E5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от него при прохождении репетиционного тестирования за исключением случаев, предусмотренных действующим законодательством Республики Беларусь.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 Исполнитель имеет право: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4.2.1. Изменять и дополнять пункты настоящего Договора без предварительного согласования с Заказчиком, обеспечивая при этом размещение изменений и дополнений на сайте Исполнителя до вступления их в силу.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4.2.2. Оказывать Услугу с привлечением сторонних учреждений образования, перечень которых размещается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4.2.3. В одностороннем порядке расторгнуть Договор и (или) не допускать Заказчика к прохождению репетиционного тестирования в случае невыполнения Заказчиком условий п. 5.1.2 по оплате Услуг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4.2.4. Отстранить Заказчика от прохождения репетиционного тестирования в случае нарушения Заказчиком пп. 5.1.4 и</w:t>
      </w:r>
      <w:r w:rsidR="000B362E">
        <w:rPr>
          <w:rFonts w:ascii="Times New Roman" w:hAnsi="Times New Roman" w:cs="Times New Roman"/>
          <w:sz w:val="30"/>
          <w:szCs w:val="30"/>
        </w:rPr>
        <w:t xml:space="preserve"> (или)</w:t>
      </w:r>
      <w:r>
        <w:rPr>
          <w:rFonts w:ascii="Times New Roman" w:hAnsi="Times New Roman" w:cs="Times New Roman"/>
          <w:sz w:val="30"/>
          <w:szCs w:val="30"/>
        </w:rPr>
        <w:t xml:space="preserve"> 5.1.5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4.2.5. Не предоставлять Заказчику результат прохождения репетиционного тестирования и решение заданий теста для выполнения работы над ошибками в случае не</w:t>
      </w:r>
      <w:r w:rsidR="000B362E">
        <w:rPr>
          <w:rFonts w:ascii="Times New Roman" w:hAnsi="Times New Roman" w:cs="Times New Roman"/>
          <w:sz w:val="30"/>
          <w:szCs w:val="30"/>
        </w:rPr>
        <w:t xml:space="preserve">выполнения Заказчиком условий одного из пунктов </w:t>
      </w:r>
      <w:r>
        <w:rPr>
          <w:rFonts w:ascii="Times New Roman" w:hAnsi="Times New Roman" w:cs="Times New Roman"/>
          <w:sz w:val="30"/>
          <w:szCs w:val="30"/>
        </w:rPr>
        <w:t>5.1.2, 5.1.4</w:t>
      </w:r>
      <w:r w:rsidR="000B362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5.1.5.</w:t>
      </w:r>
    </w:p>
    <w:p w:rsidR="00DE38E5" w:rsidRDefault="00DE38E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 ОБЯЗАННОСТИ И ПРАВА ЗАКАЗЧИКА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 Заказчик обязуется: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5.1.1. Пройти процедуру регистрации на репетиционное тестирование в учреждении образования, заключившем Договор на проведение репетиционного тестирования с Исполнителем. Перечень учреждений образования, заключивших Договор на проведение репетиционного тестирования с Исполнителем, размещен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5.1.2. Оплатить стоимость Услуги Исполнителю в порядке и размерах, установленных настоящим Договором.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5.1.3. Обеспечить заполнение поля «№ операции в ЕРИП» и поля «Личный код участника» в регистрационной части бланка ответов.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5.1.4. Не допускать копирование, фотографирование, распространение, вынос за пределы аудитории материалов репетиционного тестирования.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5.1.5. Соблюдать Требования по проведению репетиционного тестирования, размещенные на сайте Исполнителя.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5.1.6. Донести содержание Договора до всех лиц, чьи интересы он представляет в рамках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04A38">
        <w:rPr>
          <w:rFonts w:ascii="Times New Roman" w:hAnsi="Times New Roman" w:cs="Times New Roman"/>
          <w:sz w:val="30"/>
          <w:szCs w:val="30"/>
        </w:rPr>
        <w:t>5.2.</w:t>
      </w:r>
      <w:r w:rsidR="00B6389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Заказчик имеет право: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5.2.1. Осуществить процедуру перерегистрации и пройти репетиционное тестирование в другой день в случае неявки по уважительной причине в ранее зарегистрированные сроки.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5.2.2. Направить Исполнителю свои замечания по вопросам организации и проведения репетиционного тестирования, содержания тестовых материалов.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СТОИМОСТЬ УСЛУГ И ПОРЯДОК ОПЛАТЫ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6.1. Стоимость Услуги Исполнителя по настоящему Договору составляет </w:t>
      </w:r>
      <w:r w:rsidR="00CA7B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A7B8B">
        <w:rPr>
          <w:rFonts w:ascii="Times New Roman" w:hAnsi="Times New Roman" w:cs="Times New Roman"/>
          <w:sz w:val="30"/>
          <w:szCs w:val="30"/>
        </w:rPr>
        <w:t>семь</w:t>
      </w:r>
      <w:r>
        <w:rPr>
          <w:rFonts w:ascii="Times New Roman" w:hAnsi="Times New Roman" w:cs="Times New Roman"/>
          <w:sz w:val="30"/>
          <w:szCs w:val="30"/>
        </w:rPr>
        <w:t>) белорусских рублей за один учебный предмет.</w:t>
      </w:r>
    </w:p>
    <w:p w:rsidR="00DE38E5" w:rsidRDefault="006267D4" w:rsidP="00DE38E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6.2. Заказчик оплачивает услуги Исполнителя по настоящему Договору в размере </w:t>
      </w:r>
      <w:r w:rsidR="00CA7B8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белорусских рублей путем перевода денежных средств на расчетный счет Исполнителя посредством системы «Расчет» (ЕРИП) Национального Банка </w:t>
      </w:r>
      <w:r w:rsidR="00DE38E5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3403EE" w:rsidRDefault="0036463C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6.3. В случае нарушения </w:t>
      </w:r>
      <w:r w:rsidR="006267D4">
        <w:rPr>
          <w:rFonts w:ascii="Times New Roman" w:hAnsi="Times New Roman" w:cs="Times New Roman"/>
          <w:sz w:val="30"/>
          <w:szCs w:val="30"/>
        </w:rPr>
        <w:t>п.</w:t>
      </w:r>
      <w:r w:rsidR="00A16569">
        <w:rPr>
          <w:rFonts w:ascii="Times New Roman" w:hAnsi="Times New Roman" w:cs="Times New Roman"/>
          <w:sz w:val="30"/>
          <w:szCs w:val="30"/>
        </w:rPr>
        <w:t> </w:t>
      </w:r>
      <w:r w:rsidR="006267D4">
        <w:rPr>
          <w:rFonts w:ascii="Times New Roman" w:hAnsi="Times New Roman" w:cs="Times New Roman"/>
          <w:sz w:val="30"/>
          <w:szCs w:val="30"/>
        </w:rPr>
        <w:t>5.1.</w:t>
      </w:r>
      <w:r>
        <w:rPr>
          <w:rFonts w:ascii="Times New Roman" w:hAnsi="Times New Roman" w:cs="Times New Roman"/>
          <w:sz w:val="30"/>
          <w:szCs w:val="30"/>
        </w:rPr>
        <w:t xml:space="preserve">4 и (или) </w:t>
      </w:r>
      <w:r w:rsidR="006267D4">
        <w:rPr>
          <w:rFonts w:ascii="Times New Roman" w:hAnsi="Times New Roman" w:cs="Times New Roman"/>
          <w:sz w:val="30"/>
          <w:szCs w:val="30"/>
        </w:rPr>
        <w:t>5.1.5 настоящего Договора Заказчиком денежные средства, уплаченные Заказчиком Исполнителю, не возвращаются.</w:t>
      </w:r>
    </w:p>
    <w:p w:rsidR="006267D4" w:rsidRDefault="006267D4" w:rsidP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6.4. Подробная информация о том, как произвести оплату</w:t>
      </w:r>
      <w:r w:rsidR="00A1656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представлена на сайте Исполнителя.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ОТВЕТСТВЕННОСТЬ СТОРОН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7.1.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7.2. В случае нарушения Заказчиком </w:t>
      </w:r>
      <w:r w:rsidR="00AF330C">
        <w:rPr>
          <w:rFonts w:ascii="Times New Roman" w:hAnsi="Times New Roman" w:cs="Times New Roman"/>
          <w:sz w:val="30"/>
          <w:szCs w:val="30"/>
        </w:rPr>
        <w:t xml:space="preserve">п. 5.1.4 </w:t>
      </w:r>
      <w:r>
        <w:rPr>
          <w:rFonts w:ascii="Times New Roman" w:hAnsi="Times New Roman" w:cs="Times New Roman"/>
          <w:sz w:val="30"/>
          <w:szCs w:val="30"/>
        </w:rPr>
        <w:t>Заказчик несет ответственность, предусмотрен</w:t>
      </w:r>
      <w:r w:rsidR="001468C3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ую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ФОРС-МАЖОРНЫЕ ОБСТОЯТЕЛЬСТВА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8.1. Стороны освобождаются от ответственности за частичное или полное неисполнение условий настоящего Договора, если оно произошло по обстоятельствам непреодолимой силы, которые не могла предвидеть или предотвратить ни одна из Сторон.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8.2. Если обстоятельство непреодолимой силы непосредственно повлияло на исполнение обязательства в 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:rsidR="003403EE" w:rsidRDefault="003403E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ПОРЯДОК РАССМОТРЕНИЯ СПОРОВ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9.1. Стороны </w:t>
      </w:r>
      <w:r w:rsidR="00A16569">
        <w:rPr>
          <w:rFonts w:ascii="Times New Roman" w:hAnsi="Times New Roman" w:cs="Times New Roman"/>
          <w:sz w:val="30"/>
          <w:szCs w:val="30"/>
        </w:rPr>
        <w:t xml:space="preserve">обязуются </w:t>
      </w:r>
      <w:r>
        <w:rPr>
          <w:rFonts w:ascii="Times New Roman" w:hAnsi="Times New Roman" w:cs="Times New Roman"/>
          <w:sz w:val="30"/>
          <w:szCs w:val="30"/>
        </w:rPr>
        <w:t>при</w:t>
      </w:r>
      <w:r w:rsidR="00A16569">
        <w:rPr>
          <w:rFonts w:ascii="Times New Roman" w:hAnsi="Times New Roman" w:cs="Times New Roman"/>
          <w:sz w:val="30"/>
          <w:szCs w:val="30"/>
        </w:rPr>
        <w:t>нимать</w:t>
      </w:r>
      <w:r>
        <w:rPr>
          <w:rFonts w:ascii="Times New Roman" w:hAnsi="Times New Roman" w:cs="Times New Roman"/>
          <w:sz w:val="30"/>
          <w:szCs w:val="30"/>
        </w:rPr>
        <w:t xml:space="preserve"> меры для добровольного урегулирования всех споров и разногласий, которые могут возникнуть в связи с исполнением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9.2. В случае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согласия вс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е споры и разногласия подлежат рассмотрению в суде в соответствии с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A04A38" w:rsidRDefault="00A04A3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10. ПРОЧИЕ УСЛОВИЯ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10.1. Настоящий Договор вступает в силу с момента акцепта условий настоящего Договора (оферты) Заказчиком и действует до исполнения Исполнителем своих обязательств по настоящему Договору.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10.2. Настоящий Договор может быть досрочно расторгнут по соглашению Сторон, а также по инициативе одной из Сторон в случае неисполнения другой Стороной условий настоящего Договора.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10.3. В случаях, не предусмотренных настоящим Договором, стороны руководствуются действующим законодательством Республики Беларусь.</w:t>
      </w:r>
    </w:p>
    <w:p w:rsidR="003403EE" w:rsidRDefault="003403EE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3403EE" w:rsidRDefault="006267D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АДРЕС И РЕКВИЗИТЫ ИСПОЛНИТЕЛЯ: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«Республиканский институт 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контроля знаний», 220049, г. Минск, ул. Чайковского, 7</w:t>
      </w:r>
      <w:r w:rsidR="00A16569">
        <w:rPr>
          <w:rFonts w:ascii="Times New Roman" w:hAnsi="Times New Roman" w:cs="Times New Roman"/>
          <w:sz w:val="30"/>
          <w:szCs w:val="30"/>
        </w:rPr>
        <w:t>;</w:t>
      </w:r>
    </w:p>
    <w:p w:rsidR="003403EE" w:rsidRDefault="006267D4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УНП 190194148, ОКПО 37545833</w:t>
      </w:r>
      <w:r w:rsidR="00A16569">
        <w:rPr>
          <w:rFonts w:ascii="Times New Roman" w:hAnsi="Times New Roman" w:cs="Times New Roman"/>
          <w:sz w:val="30"/>
          <w:szCs w:val="30"/>
        </w:rPr>
        <w:t>.</w:t>
      </w:r>
    </w:p>
    <w:sectPr w:rsidR="003403E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1A" w:rsidRDefault="003C711A">
      <w:pPr>
        <w:spacing w:after="0" w:line="240" w:lineRule="auto"/>
      </w:pPr>
      <w:r>
        <w:separator/>
      </w:r>
    </w:p>
  </w:endnote>
  <w:endnote w:type="continuationSeparator" w:id="0">
    <w:p w:rsidR="003C711A" w:rsidRDefault="003C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E5" w:rsidRDefault="00DE38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A7B8B">
      <w:rPr>
        <w:noProof/>
      </w:rPr>
      <w:t>5</w:t>
    </w:r>
    <w:r>
      <w:fldChar w:fldCharType="end"/>
    </w:r>
  </w:p>
  <w:p w:rsidR="00DE38E5" w:rsidRDefault="00DE3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1A" w:rsidRDefault="003C711A">
      <w:pPr>
        <w:spacing w:after="0" w:line="240" w:lineRule="auto"/>
      </w:pPr>
      <w:r>
        <w:separator/>
      </w:r>
    </w:p>
  </w:footnote>
  <w:footnote w:type="continuationSeparator" w:id="0">
    <w:p w:rsidR="003C711A" w:rsidRDefault="003C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E5" w:rsidRDefault="00DE38E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E"/>
    <w:rsid w:val="000B362E"/>
    <w:rsid w:val="001468C3"/>
    <w:rsid w:val="00266239"/>
    <w:rsid w:val="00311E26"/>
    <w:rsid w:val="003403EE"/>
    <w:rsid w:val="0036463C"/>
    <w:rsid w:val="003725A8"/>
    <w:rsid w:val="003A0AA9"/>
    <w:rsid w:val="003C711A"/>
    <w:rsid w:val="005D28FB"/>
    <w:rsid w:val="00616F26"/>
    <w:rsid w:val="006267D4"/>
    <w:rsid w:val="006A7A99"/>
    <w:rsid w:val="006E0BDE"/>
    <w:rsid w:val="00A04A38"/>
    <w:rsid w:val="00A16569"/>
    <w:rsid w:val="00A63AEC"/>
    <w:rsid w:val="00AA2022"/>
    <w:rsid w:val="00AB3B9C"/>
    <w:rsid w:val="00AF330C"/>
    <w:rsid w:val="00B6389B"/>
    <w:rsid w:val="00B84B29"/>
    <w:rsid w:val="00C0660A"/>
    <w:rsid w:val="00C672BE"/>
    <w:rsid w:val="00CA7B8B"/>
    <w:rsid w:val="00CC402E"/>
    <w:rsid w:val="00DB2C1C"/>
    <w:rsid w:val="00DE38E5"/>
    <w:rsid w:val="00E41EC6"/>
    <w:rsid w:val="00EA62B5"/>
    <w:rsid w:val="00EE35B4"/>
    <w:rsid w:val="00F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538A-EB7B-45E5-B839-2BE7266C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РИКЗ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user</cp:lastModifiedBy>
  <cp:revision>4</cp:revision>
  <cp:lastPrinted>2015-09-24T13:22:00Z</cp:lastPrinted>
  <dcterms:created xsi:type="dcterms:W3CDTF">2015-10-15T09:06:00Z</dcterms:created>
  <dcterms:modified xsi:type="dcterms:W3CDTF">2016-09-19T13:00:00Z</dcterms:modified>
</cp:coreProperties>
</file>